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5B65" w:rsidRDefault="00C64580">
      <w:pPr>
        <w:adjustRightInd w:val="0"/>
        <w:snapToGrid w:val="0"/>
        <w:jc w:val="center"/>
        <w:rPr>
          <w:rFonts w:eastAsiaTheme="minorEastAsia"/>
          <w:sz w:val="38"/>
          <w:szCs w:val="38"/>
        </w:rPr>
      </w:pPr>
      <w:r>
        <w:rPr>
          <w:rFonts w:eastAsiaTheme="minorEastAsia"/>
          <w:sz w:val="38"/>
          <w:szCs w:val="38"/>
        </w:rPr>
        <w:t>建设项目环境影响评价公众意见表</w:t>
      </w:r>
    </w:p>
    <w:p w:rsidR="00755B65" w:rsidRDefault="00755B65">
      <w:pPr>
        <w:adjustRightInd w:val="0"/>
        <w:snapToGrid w:val="0"/>
        <w:spacing w:line="408" w:lineRule="auto"/>
        <w:rPr>
          <w:rFonts w:eastAsiaTheme="minorEastAsia"/>
          <w:szCs w:val="32"/>
        </w:rPr>
      </w:pPr>
    </w:p>
    <w:p w:rsidR="00755B65" w:rsidRDefault="00C64580">
      <w:pPr>
        <w:adjustRightInd w:val="0"/>
        <w:snapToGrid w:val="0"/>
        <w:spacing w:afterLines="50" w:after="156"/>
        <w:rPr>
          <w:rFonts w:eastAsiaTheme="minorEastAsia"/>
          <w:b/>
          <w:sz w:val="24"/>
          <w:szCs w:val="24"/>
        </w:rPr>
      </w:pPr>
      <w:r>
        <w:rPr>
          <w:rFonts w:eastAsiaTheme="minorEastAsia"/>
          <w:b/>
          <w:sz w:val="24"/>
          <w:szCs w:val="24"/>
        </w:rPr>
        <w:t>填表日期</w:t>
      </w:r>
      <w:r>
        <w:rPr>
          <w:rFonts w:eastAsiaTheme="minorEastAsia"/>
          <w:b/>
          <w:sz w:val="24"/>
          <w:szCs w:val="24"/>
        </w:rPr>
        <w:t xml:space="preserve"> </w:t>
      </w:r>
      <w:r>
        <w:rPr>
          <w:rFonts w:eastAsiaTheme="minorEastAsia"/>
          <w:b/>
          <w:sz w:val="24"/>
          <w:szCs w:val="24"/>
          <w:u w:val="single"/>
        </w:rPr>
        <w:t xml:space="preserve">         </w:t>
      </w:r>
      <w:r>
        <w:rPr>
          <w:rFonts w:eastAsiaTheme="minorEastAsia"/>
          <w:b/>
          <w:sz w:val="24"/>
          <w:szCs w:val="24"/>
          <w:u w:val="single"/>
        </w:rPr>
        <w:t>年</w:t>
      </w:r>
      <w:r>
        <w:rPr>
          <w:rFonts w:eastAsiaTheme="minorEastAsia"/>
          <w:b/>
          <w:sz w:val="24"/>
          <w:szCs w:val="24"/>
          <w:u w:val="single"/>
        </w:rPr>
        <w:t xml:space="preserve">   </w:t>
      </w:r>
      <w:r>
        <w:rPr>
          <w:rFonts w:eastAsiaTheme="minorEastAsia"/>
          <w:b/>
          <w:sz w:val="24"/>
          <w:szCs w:val="24"/>
          <w:u w:val="single"/>
        </w:rPr>
        <w:t>月</w:t>
      </w:r>
      <w:r>
        <w:rPr>
          <w:rFonts w:eastAsiaTheme="minorEastAsia"/>
          <w:b/>
          <w:sz w:val="24"/>
          <w:szCs w:val="24"/>
          <w:u w:val="single"/>
        </w:rPr>
        <w:t xml:space="preserve">   </w:t>
      </w:r>
      <w:r>
        <w:rPr>
          <w:rFonts w:eastAsiaTheme="minorEastAsia"/>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55B65">
        <w:trPr>
          <w:trHeight w:val="680"/>
        </w:trPr>
        <w:tc>
          <w:tcPr>
            <w:tcW w:w="1771" w:type="dxa"/>
            <w:vAlign w:val="center"/>
          </w:tcPr>
          <w:p w:rsidR="00755B65" w:rsidRDefault="00C64580">
            <w:pPr>
              <w:adjustRightInd w:val="0"/>
              <w:snapToGrid w:val="0"/>
              <w:rPr>
                <w:rFonts w:eastAsiaTheme="minorEastAsia"/>
                <w:sz w:val="21"/>
                <w:szCs w:val="21"/>
              </w:rPr>
            </w:pPr>
            <w:r>
              <w:rPr>
                <w:rFonts w:eastAsiaTheme="minorEastAsia"/>
                <w:bCs/>
                <w:sz w:val="21"/>
                <w:szCs w:val="21"/>
              </w:rPr>
              <w:t>项目名称</w:t>
            </w:r>
          </w:p>
        </w:tc>
        <w:tc>
          <w:tcPr>
            <w:tcW w:w="7289" w:type="dxa"/>
            <w:gridSpan w:val="2"/>
            <w:vAlign w:val="center"/>
          </w:tcPr>
          <w:p w:rsidR="00755B65" w:rsidRDefault="00C64580">
            <w:pPr>
              <w:adjustRightInd w:val="0"/>
              <w:snapToGrid w:val="0"/>
              <w:jc w:val="center"/>
              <w:rPr>
                <w:rFonts w:eastAsiaTheme="minorEastAsia"/>
                <w:sz w:val="21"/>
                <w:szCs w:val="21"/>
              </w:rPr>
            </w:pPr>
            <w:r>
              <w:rPr>
                <w:rFonts w:eastAsiaTheme="minorEastAsia" w:hint="eastAsia"/>
                <w:sz w:val="21"/>
                <w:szCs w:val="21"/>
              </w:rPr>
              <w:t>常德哲武农牧科技有限公司石门县蒙泉镇羊毛滩</w:t>
            </w:r>
            <w:r>
              <w:rPr>
                <w:rFonts w:eastAsiaTheme="minorEastAsia" w:hint="eastAsia"/>
                <w:sz w:val="21"/>
                <w:szCs w:val="21"/>
              </w:rPr>
              <w:t>100</w:t>
            </w:r>
            <w:r>
              <w:rPr>
                <w:rFonts w:eastAsiaTheme="minorEastAsia" w:hint="eastAsia"/>
                <w:sz w:val="21"/>
                <w:szCs w:val="21"/>
              </w:rPr>
              <w:t>万羽蛋鸡养殖项目</w:t>
            </w:r>
          </w:p>
        </w:tc>
      </w:tr>
      <w:tr w:rsidR="00755B65">
        <w:trPr>
          <w:trHeight w:val="680"/>
        </w:trPr>
        <w:tc>
          <w:tcPr>
            <w:tcW w:w="9060" w:type="dxa"/>
            <w:gridSpan w:val="3"/>
            <w:vAlign w:val="center"/>
          </w:tcPr>
          <w:p w:rsidR="00755B65" w:rsidRDefault="00C64580">
            <w:pPr>
              <w:adjustRightInd w:val="0"/>
              <w:snapToGrid w:val="0"/>
              <w:jc w:val="left"/>
              <w:rPr>
                <w:rFonts w:eastAsiaTheme="minorEastAsia"/>
                <w:sz w:val="21"/>
                <w:szCs w:val="21"/>
              </w:rPr>
            </w:pPr>
            <w:r>
              <w:rPr>
                <w:rFonts w:eastAsiaTheme="minorEastAsia"/>
                <w:sz w:val="21"/>
                <w:szCs w:val="21"/>
              </w:rPr>
              <w:t>一、本页为公众意见</w:t>
            </w:r>
          </w:p>
        </w:tc>
      </w:tr>
      <w:tr w:rsidR="00755B65">
        <w:trPr>
          <w:trHeight w:val="9988"/>
        </w:trPr>
        <w:tc>
          <w:tcPr>
            <w:tcW w:w="1771" w:type="dxa"/>
            <w:vAlign w:val="center"/>
          </w:tcPr>
          <w:p w:rsidR="00755B65" w:rsidRDefault="00C64580">
            <w:pPr>
              <w:adjustRightInd w:val="0"/>
              <w:snapToGrid w:val="0"/>
              <w:rPr>
                <w:rFonts w:eastAsiaTheme="minorEastAsia"/>
                <w:sz w:val="21"/>
                <w:szCs w:val="21"/>
              </w:rPr>
            </w:pPr>
            <w:r>
              <w:rPr>
                <w:rFonts w:eastAsiaTheme="minorEastAsia"/>
                <w:b/>
                <w:bCs/>
                <w:sz w:val="21"/>
                <w:szCs w:val="21"/>
              </w:rPr>
              <w:t>与本项目环境影响和环境保护措施有关的建议和意见</w:t>
            </w:r>
            <w:r>
              <w:rPr>
                <w:rFonts w:eastAsiaTheme="minorEastAsia"/>
                <w:sz w:val="21"/>
                <w:szCs w:val="21"/>
              </w:rPr>
              <w:t>（</w:t>
            </w:r>
            <w:r>
              <w:rPr>
                <w:rFonts w:eastAsiaTheme="minorEastAsia"/>
                <w:b/>
                <w:bCs/>
                <w:sz w:val="21"/>
                <w:szCs w:val="21"/>
              </w:rPr>
              <w:t>注：</w:t>
            </w:r>
            <w:r>
              <w:rPr>
                <w:rFonts w:eastAsiaTheme="minorEastAsia"/>
                <w:sz w:val="21"/>
                <w:szCs w:val="21"/>
              </w:rPr>
              <w:t>根据《环境影响评价公众参与办法》规定，涉及</w:t>
            </w:r>
            <w:r>
              <w:rPr>
                <w:rFonts w:eastAsiaTheme="minorEastAsia"/>
                <w:b/>
                <w:bCs/>
                <w:sz w:val="21"/>
                <w:szCs w:val="21"/>
              </w:rPr>
              <w:t>征地拆迁、财产、就业</w:t>
            </w:r>
            <w:r>
              <w:rPr>
                <w:rFonts w:eastAsiaTheme="minorEastAsia"/>
                <w:sz w:val="21"/>
                <w:szCs w:val="21"/>
              </w:rPr>
              <w:t>等与项目环评无关的意见或者诉求不属于项目环评公参内容）</w:t>
            </w:r>
          </w:p>
        </w:tc>
        <w:tc>
          <w:tcPr>
            <w:tcW w:w="7289" w:type="dxa"/>
            <w:gridSpan w:val="2"/>
          </w:tcPr>
          <w:p w:rsidR="00755B65" w:rsidRDefault="00755B65">
            <w:pPr>
              <w:adjustRightInd w:val="0"/>
              <w:snapToGrid w:val="0"/>
              <w:rPr>
                <w:rFonts w:eastAsiaTheme="minorEastAsia"/>
                <w:sz w:val="21"/>
                <w:szCs w:val="21"/>
              </w:rPr>
            </w:pPr>
          </w:p>
          <w:p w:rsidR="00755B65" w:rsidRDefault="00C64580">
            <w:pPr>
              <w:adjustRightInd w:val="0"/>
              <w:snapToGrid w:val="0"/>
              <w:ind w:firstLineChars="200" w:firstLine="420"/>
              <w:rPr>
                <w:rFonts w:eastAsiaTheme="minorEastAsia"/>
                <w:sz w:val="21"/>
                <w:szCs w:val="21"/>
              </w:rPr>
            </w:pPr>
            <w:r>
              <w:rPr>
                <w:rFonts w:eastAsiaTheme="minorEastAsia" w:hint="eastAsia"/>
                <w:sz w:val="21"/>
                <w:szCs w:val="21"/>
              </w:rPr>
              <w:t>蒙泉镇羊毛滩养殖蛋鸡</w:t>
            </w:r>
            <w:r>
              <w:rPr>
                <w:rFonts w:eastAsiaTheme="minorEastAsia" w:hint="eastAsia"/>
                <w:sz w:val="21"/>
                <w:szCs w:val="21"/>
              </w:rPr>
              <w:t>100</w:t>
            </w:r>
            <w:r>
              <w:rPr>
                <w:rFonts w:eastAsiaTheme="minorEastAsia" w:hint="eastAsia"/>
                <w:sz w:val="21"/>
                <w:szCs w:val="21"/>
              </w:rPr>
              <w:t>万羽，占地面积</w:t>
            </w:r>
            <w:r>
              <w:rPr>
                <w:rFonts w:eastAsiaTheme="minorEastAsia" w:hint="eastAsia"/>
                <w:sz w:val="21"/>
                <w:szCs w:val="21"/>
              </w:rPr>
              <w:t>869</w:t>
            </w:r>
            <w:r w:rsidR="002B6051">
              <w:rPr>
                <w:rFonts w:eastAsiaTheme="minorEastAsia" w:hint="eastAsia"/>
                <w:sz w:val="21"/>
                <w:szCs w:val="21"/>
              </w:rPr>
              <w:t>1</w:t>
            </w:r>
            <w:r>
              <w:rPr>
                <w:rFonts w:eastAsiaTheme="minorEastAsia" w:hint="eastAsia"/>
                <w:sz w:val="21"/>
                <w:szCs w:val="21"/>
              </w:rPr>
              <w:t>5</w:t>
            </w:r>
            <w:r>
              <w:rPr>
                <w:rFonts w:eastAsiaTheme="minorEastAsia" w:hint="eastAsia"/>
                <w:sz w:val="21"/>
                <w:szCs w:val="21"/>
              </w:rPr>
              <w:t>平方米（约</w:t>
            </w:r>
            <w:r>
              <w:rPr>
                <w:rFonts w:eastAsiaTheme="minorEastAsia" w:hint="eastAsia"/>
                <w:sz w:val="21"/>
                <w:szCs w:val="21"/>
              </w:rPr>
              <w:t>130</w:t>
            </w:r>
            <w:r>
              <w:rPr>
                <w:rFonts w:eastAsiaTheme="minorEastAsia" w:hint="eastAsia"/>
                <w:sz w:val="21"/>
                <w:szCs w:val="21"/>
              </w:rPr>
              <w:t>亩），养殖场区呈长方形形状，场区平面功能布置主要分为：生产车间及辅助建筑。包括：原料库房、养殖车间、门卫室、更衣室、淋浴室、消毒室、兽医防疫室、储存室等生产性辅助用房，宿舍、办公及食堂、实验室等办公及生活性用房，环保处理设施，场外配套实施。</w:t>
            </w:r>
          </w:p>
          <w:p w:rsidR="00755B65" w:rsidRDefault="00C64580">
            <w:pPr>
              <w:adjustRightInd w:val="0"/>
              <w:snapToGrid w:val="0"/>
              <w:ind w:firstLineChars="200" w:firstLine="420"/>
              <w:rPr>
                <w:rFonts w:eastAsiaTheme="minorEastAsia"/>
                <w:sz w:val="21"/>
                <w:szCs w:val="21"/>
              </w:rPr>
            </w:pPr>
            <w:r>
              <w:rPr>
                <w:rFonts w:eastAsiaTheme="minorEastAsia" w:hint="eastAsia"/>
                <w:sz w:val="21"/>
                <w:szCs w:val="21"/>
              </w:rPr>
              <w:t>本项目施工过程中有扬尘、生活污水和施工费水、施工噪声、建筑垃圾和生活垃圾等污染物排放，在采取各项污染防治措施后，能有效控制扬尘、废水、噪声以及固体废物等对周边环境的影响，对周边的居民影响较小。项目营运期废气污染主要为养鸡场鸡粪的恶臭，废水主要为冲洗废水，固废主要为鸡粪、病死鸡，噪声主要为鸡鸣声，但上述不利影响可通过采取相应的环保措施减缓或消除。现特征询公众对该工程的</w:t>
            </w:r>
            <w:bookmarkStart w:id="0" w:name="_GoBack"/>
            <w:bookmarkEnd w:id="0"/>
            <w:r>
              <w:rPr>
                <w:rFonts w:eastAsiaTheme="minorEastAsia" w:hint="eastAsia"/>
                <w:sz w:val="21"/>
                <w:szCs w:val="21"/>
              </w:rPr>
              <w:t>意见。</w:t>
            </w:r>
          </w:p>
          <w:p w:rsidR="00755B65" w:rsidRDefault="00C64580">
            <w:pPr>
              <w:adjustRightInd w:val="0"/>
              <w:snapToGrid w:val="0"/>
              <w:rPr>
                <w:rFonts w:eastAsiaTheme="minorEastAsia"/>
                <w:sz w:val="21"/>
                <w:szCs w:val="21"/>
              </w:rPr>
            </w:pPr>
            <w:r>
              <w:rPr>
                <w:rFonts w:eastAsiaTheme="minorEastAsia" w:hint="eastAsia"/>
                <w:sz w:val="21"/>
                <w:szCs w:val="21"/>
              </w:rPr>
              <w:t xml:space="preserve"> </w:t>
            </w: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C64580">
            <w:pPr>
              <w:adjustRightInd w:val="0"/>
              <w:snapToGrid w:val="0"/>
              <w:rPr>
                <w:rFonts w:eastAsiaTheme="minorEastAsia"/>
                <w:sz w:val="21"/>
                <w:szCs w:val="21"/>
              </w:rPr>
            </w:pPr>
            <w:r>
              <w:rPr>
                <w:rFonts w:eastAsiaTheme="minorEastAsia"/>
                <w:sz w:val="21"/>
                <w:szCs w:val="21"/>
              </w:rPr>
              <w:t>（填写该项内容时请勿涉及国家秘密、商业秘密、个人隐私等内容，若本页不够可另附页）</w:t>
            </w:r>
          </w:p>
        </w:tc>
      </w:tr>
      <w:tr w:rsidR="00755B65">
        <w:trPr>
          <w:trHeight w:val="680"/>
        </w:trPr>
        <w:tc>
          <w:tcPr>
            <w:tcW w:w="9060" w:type="dxa"/>
            <w:gridSpan w:val="3"/>
            <w:vAlign w:val="center"/>
          </w:tcPr>
          <w:p w:rsidR="00755B65" w:rsidRDefault="00C64580">
            <w:pPr>
              <w:adjustRightInd w:val="0"/>
              <w:snapToGrid w:val="0"/>
              <w:rPr>
                <w:rFonts w:eastAsiaTheme="minorEastAsia"/>
                <w:sz w:val="21"/>
                <w:szCs w:val="21"/>
              </w:rPr>
            </w:pPr>
            <w:r>
              <w:rPr>
                <w:rFonts w:eastAsiaTheme="minorEastAsia"/>
                <w:sz w:val="21"/>
                <w:szCs w:val="21"/>
              </w:rPr>
              <w:lastRenderedPageBreak/>
              <w:t>二、本页为公众信息</w:t>
            </w:r>
          </w:p>
        </w:tc>
      </w:tr>
      <w:tr w:rsidR="00755B65">
        <w:trPr>
          <w:trHeight w:val="680"/>
        </w:trPr>
        <w:tc>
          <w:tcPr>
            <w:tcW w:w="9060" w:type="dxa"/>
            <w:gridSpan w:val="3"/>
            <w:vAlign w:val="center"/>
          </w:tcPr>
          <w:p w:rsidR="00755B65" w:rsidRDefault="00C64580">
            <w:pPr>
              <w:adjustRightInd w:val="0"/>
              <w:snapToGrid w:val="0"/>
              <w:rPr>
                <w:rFonts w:eastAsiaTheme="minorEastAsia"/>
                <w:sz w:val="21"/>
                <w:szCs w:val="21"/>
              </w:rPr>
            </w:pPr>
            <w:r>
              <w:rPr>
                <w:rFonts w:eastAsiaTheme="minorEastAsia"/>
                <w:b/>
                <w:bCs/>
                <w:sz w:val="21"/>
                <w:szCs w:val="21"/>
              </w:rPr>
              <w:t>（一）公众为公民的请填写以下信息</w:t>
            </w:r>
          </w:p>
        </w:tc>
      </w:tr>
      <w:tr w:rsidR="00755B65">
        <w:trPr>
          <w:trHeight w:val="680"/>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姓</w:t>
            </w:r>
            <w:r>
              <w:rPr>
                <w:rFonts w:eastAsiaTheme="minorEastAsia"/>
                <w:b/>
                <w:bCs/>
                <w:sz w:val="21"/>
                <w:szCs w:val="21"/>
              </w:rPr>
              <w:t xml:space="preserve">   </w:t>
            </w:r>
            <w:r>
              <w:rPr>
                <w:rFonts w:eastAsiaTheme="minorEastAsia"/>
                <w:b/>
                <w:bCs/>
                <w:sz w:val="21"/>
                <w:szCs w:val="21"/>
              </w:rPr>
              <w:t>名</w:t>
            </w:r>
          </w:p>
        </w:tc>
        <w:tc>
          <w:tcPr>
            <w:tcW w:w="4834" w:type="dxa"/>
            <w:vAlign w:val="center"/>
          </w:tcPr>
          <w:p w:rsidR="00755B65" w:rsidRDefault="00755B65">
            <w:pPr>
              <w:adjustRightInd w:val="0"/>
              <w:snapToGrid w:val="0"/>
              <w:rPr>
                <w:rFonts w:eastAsiaTheme="minorEastAsia"/>
                <w:sz w:val="21"/>
                <w:szCs w:val="21"/>
              </w:rPr>
            </w:pPr>
          </w:p>
        </w:tc>
      </w:tr>
      <w:tr w:rsidR="00755B65">
        <w:trPr>
          <w:trHeight w:val="680"/>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身份证号</w:t>
            </w:r>
          </w:p>
        </w:tc>
        <w:tc>
          <w:tcPr>
            <w:tcW w:w="4834" w:type="dxa"/>
            <w:vAlign w:val="center"/>
          </w:tcPr>
          <w:p w:rsidR="00755B65" w:rsidRDefault="00755B65">
            <w:pPr>
              <w:adjustRightInd w:val="0"/>
              <w:snapToGrid w:val="0"/>
              <w:rPr>
                <w:rFonts w:eastAsiaTheme="minorEastAsia"/>
                <w:sz w:val="21"/>
                <w:szCs w:val="21"/>
              </w:rPr>
            </w:pPr>
          </w:p>
        </w:tc>
      </w:tr>
      <w:tr w:rsidR="00755B65">
        <w:trPr>
          <w:trHeight w:val="970"/>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有效联系方式</w:t>
            </w:r>
          </w:p>
          <w:p w:rsidR="00755B65" w:rsidRDefault="00C64580">
            <w:pPr>
              <w:adjustRightInd w:val="0"/>
              <w:snapToGrid w:val="0"/>
              <w:jc w:val="center"/>
              <w:rPr>
                <w:rFonts w:eastAsiaTheme="minorEastAsia"/>
                <w:sz w:val="21"/>
                <w:szCs w:val="21"/>
              </w:rPr>
            </w:pPr>
            <w:r>
              <w:rPr>
                <w:rFonts w:eastAsiaTheme="minorEastAsia"/>
                <w:sz w:val="21"/>
                <w:szCs w:val="21"/>
              </w:rPr>
              <w:t>（电话号码或邮箱）</w:t>
            </w:r>
          </w:p>
        </w:tc>
        <w:tc>
          <w:tcPr>
            <w:tcW w:w="4834" w:type="dxa"/>
            <w:vAlign w:val="center"/>
          </w:tcPr>
          <w:p w:rsidR="00755B65" w:rsidRDefault="00755B65">
            <w:pPr>
              <w:adjustRightInd w:val="0"/>
              <w:snapToGrid w:val="0"/>
              <w:rPr>
                <w:rFonts w:eastAsiaTheme="minorEastAsia"/>
                <w:sz w:val="21"/>
                <w:szCs w:val="21"/>
              </w:rPr>
            </w:pPr>
          </w:p>
        </w:tc>
      </w:tr>
      <w:tr w:rsidR="00755B65">
        <w:trPr>
          <w:trHeight w:val="858"/>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lastRenderedPageBreak/>
              <w:t>经常居住地址</w:t>
            </w:r>
          </w:p>
        </w:tc>
        <w:tc>
          <w:tcPr>
            <w:tcW w:w="4834" w:type="dxa"/>
            <w:vAlign w:val="center"/>
          </w:tcPr>
          <w:p w:rsidR="00755B65" w:rsidRDefault="00C64580">
            <w:pPr>
              <w:adjustRightInd w:val="0"/>
              <w:snapToGrid w:val="0"/>
              <w:rPr>
                <w:rFonts w:eastAsiaTheme="minorEastAsia"/>
                <w:sz w:val="21"/>
                <w:szCs w:val="21"/>
              </w:rPr>
            </w:pPr>
            <w:r>
              <w:rPr>
                <w:rFonts w:eastAsiaTheme="minorEastAsia"/>
                <w:sz w:val="21"/>
                <w:szCs w:val="21"/>
              </w:rPr>
              <w:t xml:space="preserve">     </w:t>
            </w:r>
            <w:r>
              <w:rPr>
                <w:rFonts w:eastAsiaTheme="minorEastAsia"/>
                <w:sz w:val="21"/>
                <w:szCs w:val="21"/>
              </w:rPr>
              <w:t>省</w:t>
            </w:r>
            <w:r>
              <w:rPr>
                <w:rFonts w:eastAsiaTheme="minorEastAsia"/>
                <w:sz w:val="21"/>
                <w:szCs w:val="21"/>
              </w:rPr>
              <w:t xml:space="preserve">    </w:t>
            </w:r>
            <w:r>
              <w:rPr>
                <w:rFonts w:eastAsiaTheme="minorEastAsia"/>
                <w:sz w:val="21"/>
                <w:szCs w:val="21"/>
              </w:rPr>
              <w:t>市</w:t>
            </w:r>
            <w:r>
              <w:rPr>
                <w:rFonts w:eastAsiaTheme="minorEastAsia"/>
                <w:sz w:val="21"/>
                <w:szCs w:val="21"/>
              </w:rPr>
              <w:t xml:space="preserve">    </w:t>
            </w:r>
            <w:r>
              <w:rPr>
                <w:rFonts w:eastAsiaTheme="minorEastAsia"/>
                <w:sz w:val="21"/>
                <w:szCs w:val="21"/>
              </w:rPr>
              <w:t>县（区、市）</w:t>
            </w:r>
            <w:r>
              <w:rPr>
                <w:rFonts w:eastAsiaTheme="minorEastAsia"/>
                <w:sz w:val="21"/>
                <w:szCs w:val="21"/>
              </w:rPr>
              <w:t xml:space="preserve">    </w:t>
            </w:r>
            <w:r>
              <w:rPr>
                <w:rFonts w:eastAsiaTheme="minorEastAsia"/>
                <w:sz w:val="21"/>
                <w:szCs w:val="21"/>
              </w:rPr>
              <w:t>乡（镇、街道）</w:t>
            </w:r>
            <w:r>
              <w:rPr>
                <w:rFonts w:eastAsiaTheme="minorEastAsia"/>
                <w:sz w:val="21"/>
                <w:szCs w:val="21"/>
              </w:rPr>
              <w:t xml:space="preserve">    </w:t>
            </w:r>
            <w:r>
              <w:rPr>
                <w:rFonts w:eastAsiaTheme="minorEastAsia"/>
                <w:sz w:val="21"/>
                <w:szCs w:val="21"/>
              </w:rPr>
              <w:t>村（居委会）</w:t>
            </w:r>
            <w:r>
              <w:rPr>
                <w:rFonts w:eastAsiaTheme="minorEastAsia"/>
                <w:sz w:val="21"/>
                <w:szCs w:val="21"/>
              </w:rPr>
              <w:t xml:space="preserve">    </w:t>
            </w:r>
            <w:r>
              <w:rPr>
                <w:rFonts w:eastAsiaTheme="minorEastAsia"/>
                <w:sz w:val="21"/>
                <w:szCs w:val="21"/>
              </w:rPr>
              <w:t>村民组（小区）</w:t>
            </w:r>
          </w:p>
        </w:tc>
      </w:tr>
      <w:tr w:rsidR="00755B65">
        <w:trPr>
          <w:trHeight w:val="1487"/>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是否同意公开个人信息</w:t>
            </w:r>
          </w:p>
          <w:p w:rsidR="00755B65" w:rsidRDefault="00C64580">
            <w:pPr>
              <w:adjustRightInd w:val="0"/>
              <w:snapToGrid w:val="0"/>
              <w:jc w:val="center"/>
              <w:rPr>
                <w:rFonts w:eastAsiaTheme="minorEastAsia"/>
                <w:b/>
                <w:bCs/>
                <w:sz w:val="21"/>
                <w:szCs w:val="21"/>
              </w:rPr>
            </w:pPr>
            <w:r>
              <w:rPr>
                <w:rFonts w:eastAsiaTheme="minorEastAsia"/>
                <w:sz w:val="21"/>
                <w:szCs w:val="21"/>
              </w:rPr>
              <w:t>（填同意或不同意）</w:t>
            </w:r>
          </w:p>
        </w:tc>
        <w:tc>
          <w:tcPr>
            <w:tcW w:w="4834" w:type="dxa"/>
            <w:vAlign w:val="center"/>
          </w:tcPr>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755B65">
            <w:pPr>
              <w:adjustRightInd w:val="0"/>
              <w:snapToGrid w:val="0"/>
              <w:rPr>
                <w:rFonts w:eastAsiaTheme="minorEastAsia"/>
                <w:sz w:val="21"/>
                <w:szCs w:val="21"/>
              </w:rPr>
            </w:pPr>
          </w:p>
          <w:p w:rsidR="00755B65" w:rsidRDefault="00C64580">
            <w:pPr>
              <w:adjustRightInd w:val="0"/>
              <w:snapToGrid w:val="0"/>
              <w:rPr>
                <w:rFonts w:eastAsiaTheme="minorEastAsia"/>
                <w:sz w:val="21"/>
                <w:szCs w:val="21"/>
              </w:rPr>
            </w:pPr>
            <w:r>
              <w:rPr>
                <w:rFonts w:eastAsiaTheme="minorEastAsia"/>
                <w:sz w:val="21"/>
                <w:szCs w:val="21"/>
              </w:rPr>
              <w:t>（若不填则默认为不同意公开）</w:t>
            </w:r>
          </w:p>
        </w:tc>
      </w:tr>
      <w:tr w:rsidR="00755B65">
        <w:trPr>
          <w:trHeight w:val="680"/>
        </w:trPr>
        <w:tc>
          <w:tcPr>
            <w:tcW w:w="9060" w:type="dxa"/>
            <w:gridSpan w:val="3"/>
            <w:vAlign w:val="center"/>
          </w:tcPr>
          <w:p w:rsidR="00755B65" w:rsidRDefault="00C64580">
            <w:pPr>
              <w:adjustRightInd w:val="0"/>
              <w:snapToGrid w:val="0"/>
              <w:jc w:val="left"/>
              <w:rPr>
                <w:rFonts w:eastAsiaTheme="minorEastAsia"/>
                <w:sz w:val="21"/>
                <w:szCs w:val="21"/>
              </w:rPr>
            </w:pPr>
            <w:r>
              <w:rPr>
                <w:rFonts w:eastAsiaTheme="minorEastAsia"/>
                <w:b/>
                <w:bCs/>
                <w:sz w:val="21"/>
                <w:szCs w:val="21"/>
              </w:rPr>
              <w:t>（二）公众为法人或其他组织的请填写以下信息</w:t>
            </w:r>
          </w:p>
        </w:tc>
      </w:tr>
      <w:tr w:rsidR="00755B65">
        <w:trPr>
          <w:trHeight w:val="680"/>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单位名称</w:t>
            </w:r>
          </w:p>
        </w:tc>
        <w:tc>
          <w:tcPr>
            <w:tcW w:w="4834" w:type="dxa"/>
          </w:tcPr>
          <w:p w:rsidR="00755B65" w:rsidRDefault="00755B65">
            <w:pPr>
              <w:adjustRightInd w:val="0"/>
              <w:snapToGrid w:val="0"/>
              <w:rPr>
                <w:rFonts w:eastAsiaTheme="minorEastAsia"/>
                <w:b/>
                <w:bCs/>
                <w:sz w:val="21"/>
                <w:szCs w:val="21"/>
              </w:rPr>
            </w:pPr>
          </w:p>
        </w:tc>
      </w:tr>
      <w:tr w:rsidR="00755B65">
        <w:trPr>
          <w:trHeight w:val="680"/>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工商注册号或统一社会信用代码</w:t>
            </w:r>
          </w:p>
        </w:tc>
        <w:tc>
          <w:tcPr>
            <w:tcW w:w="4834" w:type="dxa"/>
          </w:tcPr>
          <w:p w:rsidR="00755B65" w:rsidRDefault="00755B65">
            <w:pPr>
              <w:adjustRightInd w:val="0"/>
              <w:snapToGrid w:val="0"/>
              <w:rPr>
                <w:rFonts w:eastAsiaTheme="minorEastAsia"/>
                <w:b/>
                <w:bCs/>
                <w:sz w:val="21"/>
                <w:szCs w:val="21"/>
              </w:rPr>
            </w:pPr>
          </w:p>
        </w:tc>
      </w:tr>
      <w:tr w:rsidR="00755B65">
        <w:trPr>
          <w:trHeight w:val="1221"/>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有效联系方式</w:t>
            </w:r>
          </w:p>
          <w:p w:rsidR="00755B65" w:rsidRDefault="00C64580">
            <w:pPr>
              <w:adjustRightInd w:val="0"/>
              <w:snapToGrid w:val="0"/>
              <w:jc w:val="center"/>
              <w:rPr>
                <w:rFonts w:eastAsiaTheme="minorEastAsia"/>
                <w:b/>
                <w:bCs/>
                <w:sz w:val="21"/>
                <w:szCs w:val="21"/>
              </w:rPr>
            </w:pPr>
            <w:r>
              <w:rPr>
                <w:rFonts w:eastAsiaTheme="minorEastAsia"/>
                <w:sz w:val="21"/>
                <w:szCs w:val="21"/>
              </w:rPr>
              <w:t>（电话号码或邮箱）</w:t>
            </w:r>
          </w:p>
        </w:tc>
        <w:tc>
          <w:tcPr>
            <w:tcW w:w="4834" w:type="dxa"/>
          </w:tcPr>
          <w:p w:rsidR="00755B65" w:rsidRDefault="00755B65">
            <w:pPr>
              <w:adjustRightInd w:val="0"/>
              <w:snapToGrid w:val="0"/>
              <w:rPr>
                <w:rFonts w:eastAsiaTheme="minorEastAsia"/>
                <w:b/>
                <w:bCs/>
                <w:sz w:val="21"/>
                <w:szCs w:val="21"/>
              </w:rPr>
            </w:pPr>
          </w:p>
        </w:tc>
      </w:tr>
      <w:tr w:rsidR="00755B65">
        <w:trPr>
          <w:trHeight w:val="998"/>
        </w:trPr>
        <w:tc>
          <w:tcPr>
            <w:tcW w:w="4226" w:type="dxa"/>
            <w:gridSpan w:val="2"/>
            <w:vAlign w:val="center"/>
          </w:tcPr>
          <w:p w:rsidR="00755B65" w:rsidRDefault="00C64580">
            <w:pPr>
              <w:adjustRightInd w:val="0"/>
              <w:snapToGrid w:val="0"/>
              <w:jc w:val="center"/>
              <w:rPr>
                <w:rFonts w:eastAsiaTheme="minorEastAsia"/>
                <w:b/>
                <w:bCs/>
                <w:sz w:val="21"/>
                <w:szCs w:val="21"/>
              </w:rPr>
            </w:pPr>
            <w:r>
              <w:rPr>
                <w:rFonts w:eastAsiaTheme="minorEastAsia"/>
                <w:b/>
                <w:bCs/>
                <w:sz w:val="21"/>
                <w:szCs w:val="21"/>
              </w:rPr>
              <w:t>地</w:t>
            </w:r>
            <w:r>
              <w:rPr>
                <w:rFonts w:eastAsiaTheme="minorEastAsia"/>
                <w:b/>
                <w:bCs/>
                <w:sz w:val="21"/>
                <w:szCs w:val="21"/>
              </w:rPr>
              <w:t xml:space="preserve">    </w:t>
            </w:r>
            <w:r>
              <w:rPr>
                <w:rFonts w:eastAsiaTheme="minorEastAsia"/>
                <w:b/>
                <w:bCs/>
                <w:sz w:val="21"/>
                <w:szCs w:val="21"/>
              </w:rPr>
              <w:t>址</w:t>
            </w:r>
          </w:p>
        </w:tc>
        <w:tc>
          <w:tcPr>
            <w:tcW w:w="4834" w:type="dxa"/>
            <w:vAlign w:val="center"/>
          </w:tcPr>
          <w:p w:rsidR="00755B65" w:rsidRDefault="00C64580">
            <w:pPr>
              <w:adjustRightInd w:val="0"/>
              <w:snapToGrid w:val="0"/>
              <w:rPr>
                <w:rFonts w:eastAsiaTheme="minorEastAsia"/>
                <w:b/>
                <w:bCs/>
                <w:sz w:val="21"/>
                <w:szCs w:val="21"/>
              </w:rPr>
            </w:pPr>
            <w:r>
              <w:rPr>
                <w:rFonts w:eastAsiaTheme="minorEastAsia"/>
                <w:sz w:val="21"/>
                <w:szCs w:val="21"/>
              </w:rPr>
              <w:t xml:space="preserve">    </w:t>
            </w:r>
            <w:r>
              <w:rPr>
                <w:rFonts w:eastAsiaTheme="minorEastAsia"/>
                <w:sz w:val="21"/>
                <w:szCs w:val="21"/>
              </w:rPr>
              <w:t>省</w:t>
            </w:r>
            <w:r>
              <w:rPr>
                <w:rFonts w:eastAsiaTheme="minorEastAsia"/>
                <w:sz w:val="21"/>
                <w:szCs w:val="21"/>
              </w:rPr>
              <w:t xml:space="preserve">    </w:t>
            </w:r>
            <w:r>
              <w:rPr>
                <w:rFonts w:eastAsiaTheme="minorEastAsia"/>
                <w:sz w:val="21"/>
                <w:szCs w:val="21"/>
              </w:rPr>
              <w:t>市</w:t>
            </w:r>
            <w:r>
              <w:rPr>
                <w:rFonts w:eastAsiaTheme="minorEastAsia"/>
                <w:sz w:val="21"/>
                <w:szCs w:val="21"/>
              </w:rPr>
              <w:t xml:space="preserve">    </w:t>
            </w:r>
            <w:r>
              <w:rPr>
                <w:rFonts w:eastAsiaTheme="minorEastAsia"/>
                <w:sz w:val="21"/>
                <w:szCs w:val="21"/>
              </w:rPr>
              <w:t>县（区、市）</w:t>
            </w:r>
            <w:r>
              <w:rPr>
                <w:rFonts w:eastAsiaTheme="minorEastAsia"/>
                <w:sz w:val="21"/>
                <w:szCs w:val="21"/>
              </w:rPr>
              <w:t xml:space="preserve">    </w:t>
            </w:r>
            <w:r>
              <w:rPr>
                <w:rFonts w:eastAsiaTheme="minorEastAsia"/>
                <w:sz w:val="21"/>
                <w:szCs w:val="21"/>
              </w:rPr>
              <w:t>乡（镇、街道）</w:t>
            </w:r>
            <w:r>
              <w:rPr>
                <w:rFonts w:eastAsiaTheme="minorEastAsia"/>
                <w:sz w:val="21"/>
                <w:szCs w:val="21"/>
              </w:rPr>
              <w:t xml:space="preserve">    </w:t>
            </w:r>
            <w:r>
              <w:rPr>
                <w:rFonts w:eastAsiaTheme="minorEastAsia"/>
                <w:sz w:val="21"/>
                <w:szCs w:val="21"/>
              </w:rPr>
              <w:t>路</w:t>
            </w:r>
            <w:r>
              <w:rPr>
                <w:rFonts w:eastAsiaTheme="minorEastAsia"/>
                <w:sz w:val="21"/>
                <w:szCs w:val="21"/>
              </w:rPr>
              <w:t xml:space="preserve">    </w:t>
            </w:r>
            <w:r>
              <w:rPr>
                <w:rFonts w:eastAsiaTheme="minorEastAsia"/>
                <w:sz w:val="21"/>
                <w:szCs w:val="21"/>
              </w:rPr>
              <w:t>号</w:t>
            </w:r>
          </w:p>
        </w:tc>
      </w:tr>
      <w:tr w:rsidR="00755B65">
        <w:trPr>
          <w:trHeight w:val="2521"/>
        </w:trPr>
        <w:tc>
          <w:tcPr>
            <w:tcW w:w="9060" w:type="dxa"/>
            <w:gridSpan w:val="3"/>
            <w:vAlign w:val="center"/>
          </w:tcPr>
          <w:p w:rsidR="00755B65" w:rsidRDefault="00C64580">
            <w:pPr>
              <w:tabs>
                <w:tab w:val="left" w:pos="2535"/>
              </w:tabs>
              <w:adjustRightInd w:val="0"/>
              <w:snapToGrid w:val="0"/>
              <w:spacing w:beforeLines="80" w:before="249"/>
              <w:rPr>
                <w:rFonts w:eastAsiaTheme="minorEastAsia"/>
                <w:bCs/>
                <w:sz w:val="21"/>
                <w:szCs w:val="21"/>
              </w:rPr>
            </w:pPr>
            <w:r>
              <w:rPr>
                <w:rFonts w:eastAsiaTheme="minorEastAsia"/>
                <w:bCs/>
                <w:sz w:val="21"/>
                <w:szCs w:val="21"/>
              </w:rPr>
              <w:t>注：法人或其他组织信息原则上可以公开，若涉及不能公开的信息请在此栏中注明法律依据和不能公开的具体信息。</w:t>
            </w:r>
          </w:p>
        </w:tc>
      </w:tr>
    </w:tbl>
    <w:p w:rsidR="00755B65" w:rsidRDefault="00755B65">
      <w:pPr>
        <w:rPr>
          <w:rFonts w:eastAsiaTheme="minorEastAsia"/>
        </w:rPr>
      </w:pPr>
    </w:p>
    <w:sectPr w:rsidR="00755B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5CD9" w:rsidRDefault="00175CD9" w:rsidP="005A02DC">
      <w:r>
        <w:separator/>
      </w:r>
    </w:p>
  </w:endnote>
  <w:endnote w:type="continuationSeparator" w:id="0">
    <w:p w:rsidR="00175CD9" w:rsidRDefault="00175CD9" w:rsidP="005A0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5CD9" w:rsidRDefault="00175CD9" w:rsidP="005A02DC">
      <w:r>
        <w:separator/>
      </w:r>
    </w:p>
  </w:footnote>
  <w:footnote w:type="continuationSeparator" w:id="0">
    <w:p w:rsidR="00175CD9" w:rsidRDefault="00175CD9" w:rsidP="005A02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226B2"/>
    <w:rsid w:val="00175CD9"/>
    <w:rsid w:val="0018457E"/>
    <w:rsid w:val="002B6051"/>
    <w:rsid w:val="003310E4"/>
    <w:rsid w:val="005A02DC"/>
    <w:rsid w:val="00755B65"/>
    <w:rsid w:val="007A64F5"/>
    <w:rsid w:val="00923EF9"/>
    <w:rsid w:val="00C64580"/>
    <w:rsid w:val="00CD1B97"/>
    <w:rsid w:val="300C4E9F"/>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C6C74D7-14C5-4C92-898C-E981DBD02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34</TotalTime>
  <Pages>3</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User</cp:lastModifiedBy>
  <cp:revision>7</cp:revision>
  <dcterms:created xsi:type="dcterms:W3CDTF">2019-03-18T03:20:00Z</dcterms:created>
  <dcterms:modified xsi:type="dcterms:W3CDTF">2019-11-11T01:13:00Z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